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09110">
      <w:pPr>
        <w:pStyle w:val="5"/>
        <w:shd w:val="clear" w:color="auto" w:fill="FFFFFF"/>
        <w:spacing w:before="0" w:beforeAutospacing="0" w:after="150" w:afterAutospacing="0"/>
        <w:ind w:firstLine="708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cs="Times New Roman"/>
          <w:b/>
          <w:bCs/>
          <w:color w:val="000000"/>
          <w:sz w:val="24"/>
          <w:szCs w:val="24"/>
          <w:lang w:val="ru-RU"/>
        </w:rPr>
        <w:t>Отчёт по летней трудовой практике в МКОУ СОШ № 25 с. Кочубеевское</w:t>
      </w:r>
    </w:p>
    <w:p w14:paraId="1EF9BDF7">
      <w:pPr>
        <w:pStyle w:val="5"/>
        <w:shd w:val="clear" w:color="auto" w:fill="FFFFFF"/>
        <w:spacing w:before="0" w:beforeAutospacing="0" w:after="150" w:afterAutospacing="0"/>
        <w:ind w:firstLine="708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Летняя трудовая практика учащихся школы организуется в целях улучшения трудового воспитания, обучения, профессиональной ориен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тации школьников и организации их общественно полезного труда.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"/>
          <w:rFonts w:hint="default" w:ascii="Times New Roman" w:hAnsi="Times New Roman" w:cs="Times New Roman"/>
          <w:b/>
          <w:bCs/>
          <w:color w:val="000000"/>
          <w:sz w:val="24"/>
          <w:szCs w:val="24"/>
        </w:rPr>
        <w:t>Основная цель работы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формирование трудовых ценностных ориентаций обучающихся через организацию летней трудовой практики.</w:t>
      </w:r>
    </w:p>
    <w:p w14:paraId="46C5B576">
      <w:pPr>
        <w:pStyle w:val="5"/>
        <w:shd w:val="clear" w:color="auto" w:fill="FFFFFF"/>
        <w:spacing w:before="0" w:beforeAutospacing="0" w:after="15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14:paraId="23E77FC6"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формирование осознанной потребности в труде;</w:t>
      </w:r>
    </w:p>
    <w:p w14:paraId="65B0173C"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уважение к чужому труду;</w:t>
      </w:r>
    </w:p>
    <w:p w14:paraId="45106C12"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заботливое и бережное отношение к общественному достоянию и природе;</w:t>
      </w:r>
    </w:p>
    <w:p w14:paraId="7CAC4379"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воспитание в духе коллективизма;</w:t>
      </w:r>
    </w:p>
    <w:p w14:paraId="7DC6944D"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воспитание трудовой и производственной дисциплины;</w:t>
      </w:r>
    </w:p>
    <w:p w14:paraId="699D5FE0"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формирование интереса к профессиям;</w:t>
      </w:r>
    </w:p>
    <w:p w14:paraId="540876C6"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практическое закрепление знаний, умений и навыков, полученных в процессе обучения на уроках биологии, технологии, географии.</w:t>
      </w:r>
    </w:p>
    <w:p w14:paraId="236A5444">
      <w:pPr>
        <w:pStyle w:val="5"/>
        <w:shd w:val="clear" w:color="auto" w:fill="FFFFFF"/>
        <w:spacing w:before="0" w:beforeAutospacing="0" w:after="150" w:afterAutospacing="0"/>
        <w:ind w:firstLine="36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Работа на пришкольном участке требует большой отдачи и терпения. Без труда на участке нет результата. Площадь нашего пришкольного участка составляет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500 кв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Имеются следующие отделы: цветочно-декоративный, плодово-ягодный и декоративно-кустарниковый. На участке с 2025 года по инициативе администрации школы были высажены саженцы деревьев и плодово-ягодных деревьев: верба, клен, ель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Почти полностью очень хорошо прижились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саженцы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клёна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, смородин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 w14:paraId="661C7F0F">
      <w:pPr>
        <w:pStyle w:val="5"/>
        <w:shd w:val="clear" w:color="auto" w:fill="FFFFFF"/>
        <w:spacing w:before="0" w:beforeAutospacing="0" w:after="150" w:afterAutospacing="0"/>
        <w:ind w:firstLine="36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 цветочно-декоративном отделе выращивают однолетние растения и многолетние ратения. Вокруг школы разбиты цветники. На клумбах с ранней весны и до поздней осени цветут: петунии, розы,ирисы,  виолы, календулы и т.д.</w:t>
      </w:r>
    </w:p>
    <w:p w14:paraId="02530761">
      <w:pPr>
        <w:pStyle w:val="5"/>
        <w:shd w:val="clear" w:color="auto" w:fill="FFFFFF"/>
        <w:spacing w:before="0" w:beforeAutospacing="0" w:after="150" w:afterAutospacing="0"/>
        <w:ind w:firstLine="36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При посадке рассады были внесены удобрения для смягчения и повышения плодородия почвы: почвогрунт в количестве 240 л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особую важную роль играют при приживаемости конечно плодородие почвы, кислотность, также абиотические факторы. При строительстве школы использовался крупный гравер, и потому участки клумб были весь усеяны крупными и мелкими камнями. Силами учащихся большую часть участков удалось очистить, гравер вывезти к месту хранения, он может еще пригодиться.  </w:t>
      </w:r>
    </w:p>
    <w:p w14:paraId="6CCA0DEE">
      <w:pPr>
        <w:pStyle w:val="5"/>
        <w:shd w:val="clear" w:color="auto" w:fill="FFFFFF"/>
        <w:spacing w:before="0" w:beforeAutospacing="0" w:after="150" w:afterAutospacing="0"/>
        <w:ind w:firstLine="36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Летняя практика учащихся проходила со 2 июня по 30 июня 2025 года.  5-8 -е классы трудились по 5 дней. За период летней трудовой практики отработали практику -  ….ученик. Отлично отработавшие практику ребята будут награждены грамотами. </w:t>
      </w:r>
    </w:p>
    <w:p w14:paraId="3AAA11F5">
      <w:pPr>
        <w:pStyle w:val="5"/>
        <w:shd w:val="clear" w:color="auto" w:fill="FFFFFF"/>
        <w:spacing w:before="0" w:beforeAutospacing="0" w:after="15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За данный период были выполнены следующие виды работ: высадка и полив цветов, обрезка кустарников, рыхление почвы, удаление сорняков, удаление растительных остатков с клумб, полив саженцев удобрением, уборка камней с клумб, сортировка и упаковка макулатуры, сбор ягод смородины, работа на грядках с овощными культурами. .  </w:t>
      </w:r>
    </w:p>
    <w:p w14:paraId="22962E95">
      <w:pPr>
        <w:pStyle w:val="5"/>
        <w:shd w:val="clear" w:color="auto" w:fill="FFFFFF"/>
        <w:spacing w:before="0" w:beforeAutospacing="0" w:after="15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Как видим из таблицы рейтинга посещаемости и отработанных часов на</w:t>
      </w:r>
    </w:p>
    <w:p w14:paraId="7DDBC188">
      <w:pPr>
        <w:pStyle w:val="5"/>
        <w:shd w:val="clear" w:color="auto" w:fill="FFFFFF"/>
        <w:spacing w:before="0" w:beforeAutospacing="0" w:after="15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 месте –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5 А, 5 Б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класс , классн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ые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руководител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и Цурина О.В., Фидотова Л.Г.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..</w:t>
      </w:r>
    </w:p>
    <w:p w14:paraId="3A941335">
      <w:pPr>
        <w:pStyle w:val="5"/>
        <w:shd w:val="clear" w:color="auto" w:fill="FFFFFF"/>
        <w:spacing w:before="0" w:beforeAutospacing="0" w:after="150" w:afterAutospacing="0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2 место-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6 А, 6 Б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класс, классны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руководител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и Кунупова А.А., Ларионова О.С.</w:t>
      </w:r>
    </w:p>
    <w:p w14:paraId="75B1EDB9">
      <w:pPr>
        <w:pStyle w:val="5"/>
        <w:shd w:val="clear" w:color="auto" w:fill="FFFFFF"/>
        <w:spacing w:before="0" w:beforeAutospacing="0" w:after="15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3 место-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7,8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класс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,  классны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руководител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и Орехова М.С. Курбанова С.М.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 w14:paraId="73C2AE72">
      <w:pPr>
        <w:pStyle w:val="5"/>
        <w:shd w:val="clear" w:color="auto" w:fill="FFFFFF"/>
        <w:spacing w:before="0" w:beforeAutospacing="0" w:after="15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1742F7A6">
      <w:pPr>
        <w:pStyle w:val="5"/>
        <w:shd w:val="clear" w:color="auto" w:fill="FFFFFF"/>
        <w:spacing w:before="0" w:beforeAutospacing="0" w:after="150" w:afterAutospacing="0"/>
        <w:ind w:firstLine="708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Важное место в работе сельской школы занимает летняя практика учащихся на пришкольном участке. В этот период у школьников появляется реальная возможность применить теоретические биологические и сельскохозяйственные знания, отработать большинство агротехнических приемов выращивания культурных растений, перевести теоретические знания в умения и навыки. Важно, чтобы работая, на пришкольном участке, учащиеся видели результаты своего труда.</w:t>
      </w:r>
    </w:p>
    <w:p w14:paraId="25F6184D">
      <w:pPr>
        <w:pStyle w:val="5"/>
        <w:shd w:val="clear" w:color="auto" w:fill="FFFFFF"/>
        <w:spacing w:before="0" w:beforeAutospacing="0" w:after="150" w:afterAutospacing="0"/>
        <w:ind w:firstLine="708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По итогам организации летней трудовой практики в 2025 году в МКОУ СОШ № 25 следует отметить следующее: низкая посещаемость детей, в силу того, что дети уезжают на лето, нехватка садового инвентаря, а в некоторых случаях просто нежелание поработать. В целом летняя практика прошла успешно, цели и задачи были достигнуты, запланированный объем работ был выполнен в полном объеме. Дети трудились хорошо, добросовестно. Практику прошли 75 % обучающихся. Те, кто не </w:t>
      </w:r>
      <w:r>
        <w:rPr>
          <w:rFonts w:hint="default" w:cs="Times New Roman"/>
          <w:color w:val="000000"/>
          <w:sz w:val="24"/>
          <w:szCs w:val="24"/>
          <w:lang w:val="ru-RU"/>
        </w:rPr>
        <w:t>прошёл практику,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будут отрабатывать в сентябре</w:t>
      </w:r>
      <w:r>
        <w:rPr>
          <w:rFonts w:hint="default" w:cs="Times New Roman"/>
          <w:color w:val="000000"/>
          <w:sz w:val="24"/>
          <w:szCs w:val="24"/>
          <w:lang w:val="ru-RU"/>
        </w:rPr>
        <w:t xml:space="preserve"> 2025 года.</w:t>
      </w:r>
    </w:p>
    <w:p w14:paraId="2FFD948C">
      <w:pPr>
        <w:pStyle w:val="5"/>
        <w:shd w:val="clear" w:color="auto" w:fill="FFFFFF"/>
        <w:spacing w:before="0" w:beforeAutospacing="0" w:after="15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Предложения на новый учебный год:</w:t>
      </w:r>
    </w:p>
    <w:p w14:paraId="2D6A649A">
      <w:pPr>
        <w:pStyle w:val="5"/>
        <w:shd w:val="clear" w:color="auto" w:fill="FFFFFF"/>
        <w:spacing w:before="0" w:beforeAutospacing="0" w:after="15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- в сентябре приобрести микробиологический препарат «ЭМГУМАТ», который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осполняет в почве недостаток самых важных микроэлементов, Увеличивает содержание в плодах витаминов и сахаров, Стимулирует развитие всех почвенных микроорганизмов, для того, чтобы сделать предосеннее внесение удобрений.</w:t>
      </w:r>
    </w:p>
    <w:p w14:paraId="6502D7CE">
      <w:pPr>
        <w:pStyle w:val="5"/>
        <w:shd w:val="clear" w:color="auto" w:fill="FFFFFF"/>
        <w:spacing w:before="0" w:beforeAutospacing="0" w:after="15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- начиная с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марта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месяца посадить вместе с рассадой петуний и многолетние цветы такие как георгины, флоксы, нарциссы, тюльпаны, люпины, пионы.</w:t>
      </w:r>
    </w:p>
    <w:p w14:paraId="2A6F7B4C">
      <w:pPr>
        <w:pStyle w:val="5"/>
        <w:shd w:val="clear" w:color="auto" w:fill="FFFFFF"/>
        <w:spacing w:before="0" w:beforeAutospacing="0" w:after="15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Всем спасибо за внимание!</w:t>
      </w:r>
    </w:p>
    <w:p w14:paraId="0CD6EED1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D1405A"/>
    <w:multiLevelType w:val="multilevel"/>
    <w:tmpl w:val="39D1405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42610"/>
    <w:rsid w:val="00142610"/>
    <w:rsid w:val="00A237CC"/>
    <w:rsid w:val="00BA5EE7"/>
    <w:rsid w:val="06C43D4B"/>
    <w:rsid w:val="57C7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599</Words>
  <Characters>3420</Characters>
  <Lines>28</Lines>
  <Paragraphs>8</Paragraphs>
  <TotalTime>70</TotalTime>
  <ScaleCrop>false</ScaleCrop>
  <LinksUpToDate>false</LinksUpToDate>
  <CharactersWithSpaces>4011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2025-06-23T19:25:00Z</dcterms:created>
  <dc:creator>1</dc:creator>
  <cp:lastModifiedBy>Пользователь</cp:lastModifiedBy>
  <dcterms:modified xsi:type="dcterms:W3CDTF">2025-06-26T07:19:31Z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CC5E0AEC8A89429AB8006F64A3DA0144_12</vt:lpwstr>
  </property>
</Properties>
</file>