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52" w:rsidRPr="00383328" w:rsidRDefault="003C2B52" w:rsidP="003C2B52">
      <w:pPr>
        <w:jc w:val="center"/>
        <w:rPr>
          <w:rFonts w:ascii="Impact" w:hAnsi="Impact"/>
          <w:noProof/>
          <w:color w:val="C00000"/>
          <w:sz w:val="36"/>
          <w:szCs w:val="36"/>
          <w:lang w:eastAsia="ru-RU"/>
        </w:rPr>
      </w:pPr>
      <w:r w:rsidRPr="00383328">
        <w:rPr>
          <w:rFonts w:ascii="Impact" w:hAnsi="Impact"/>
          <w:noProof/>
          <w:color w:val="C00000"/>
          <w:sz w:val="36"/>
          <w:szCs w:val="36"/>
          <w:lang w:eastAsia="ru-RU"/>
        </w:rPr>
        <w:t>Я – водитель велосипеда, мопеда, скутера!</w:t>
      </w:r>
    </w:p>
    <w:p w:rsidR="003C2B52" w:rsidRDefault="003C2B52" w:rsidP="003C2B52">
      <w:pPr>
        <w:jc w:val="center"/>
        <w:rPr>
          <w:noProof/>
          <w:lang w:eastAsia="ru-RU"/>
        </w:rPr>
      </w:pPr>
      <w:r w:rsidRPr="003C2B52">
        <w:rPr>
          <w:noProof/>
          <w:lang w:eastAsia="ru-RU"/>
        </w:rPr>
        <w:drawing>
          <wp:inline distT="0" distB="0" distL="0" distR="0">
            <wp:extent cx="4085349" cy="3403436"/>
            <wp:effectExtent l="19050" t="0" r="0" b="0"/>
            <wp:docPr id="2" name="Рисунок 4" descr="https://privadmin.ru/assets/uploads/2015-06-25/2015-06-25_11-51-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ivadmin.ru/assets/uploads/2015-06-25/2015-06-25_11-51-52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09" cy="340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72C" w:rsidRDefault="0097272C" w:rsidP="00BE2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72C">
        <w:rPr>
          <w:rFonts w:ascii="Times New Roman" w:hAnsi="Times New Roman" w:cs="Times New Roman"/>
          <w:sz w:val="28"/>
          <w:szCs w:val="28"/>
        </w:rPr>
        <w:t>Велосипед, скутер или мопед - доступные, достаточно удобные средства передвижения, поэтому пользуются заслуженным успехом, количество владельцев этих транспортных сре</w:t>
      </w:r>
      <w:proofErr w:type="gramStart"/>
      <w:r w:rsidRPr="0097272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7272C">
        <w:rPr>
          <w:rFonts w:ascii="Times New Roman" w:hAnsi="Times New Roman" w:cs="Times New Roman"/>
          <w:sz w:val="28"/>
          <w:szCs w:val="28"/>
        </w:rPr>
        <w:t>одолжает увеличиваться.</w:t>
      </w:r>
    </w:p>
    <w:p w:rsidR="0097272C" w:rsidRPr="0097272C" w:rsidRDefault="0097272C" w:rsidP="00BE209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272C">
        <w:rPr>
          <w:rFonts w:ascii="Times New Roman" w:hAnsi="Times New Roman" w:cs="Times New Roman"/>
          <w:sz w:val="28"/>
          <w:szCs w:val="28"/>
        </w:rPr>
        <w:t xml:space="preserve">Такие транспортные средства, конечно, отличаются от машины или мотоцикла, но правила дорожного движения для них не менее важны. </w:t>
      </w:r>
      <w:r w:rsidR="00F86CC8">
        <w:rPr>
          <w:rFonts w:ascii="Times New Roman" w:hAnsi="Times New Roman" w:cs="Times New Roman"/>
          <w:sz w:val="28"/>
          <w:szCs w:val="28"/>
        </w:rPr>
        <w:t>М</w:t>
      </w:r>
      <w:r w:rsidRPr="0097272C">
        <w:rPr>
          <w:rFonts w:ascii="Times New Roman" w:hAnsi="Times New Roman" w:cs="Times New Roman"/>
          <w:sz w:val="28"/>
          <w:szCs w:val="28"/>
        </w:rPr>
        <w:t xml:space="preserve">опеды, велосипеды и скутеры не обладают большой маневренностью и скоростью, не имеют защитных приспособлений от столкновений, на дороге они одни </w:t>
      </w:r>
      <w:proofErr w:type="gramStart"/>
      <w:r w:rsidRPr="0097272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7272C">
        <w:rPr>
          <w:rFonts w:ascii="Times New Roman" w:hAnsi="Times New Roman" w:cs="Times New Roman"/>
          <w:sz w:val="28"/>
          <w:szCs w:val="28"/>
        </w:rPr>
        <w:t xml:space="preserve"> самых беззащитных. Поэтому и мопед, и скутер, и велосипед являются источником повышенной опасности, для всех участников движения.</w:t>
      </w:r>
    </w:p>
    <w:p w:rsidR="003C2B52" w:rsidRPr="00967617" w:rsidRDefault="003C2B52" w:rsidP="00BE209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76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Садясь за руль велосипеда, мопеда или скутера, </w:t>
      </w:r>
      <w:r w:rsidR="00967617">
        <w:rPr>
          <w:rFonts w:ascii="Times New Roman" w:hAnsi="Times New Roman" w:cs="Times New Roman"/>
          <w:noProof/>
          <w:sz w:val="28"/>
          <w:szCs w:val="28"/>
          <w:lang w:eastAsia="ru-RU"/>
        </w:rPr>
        <w:t>вы становитесь водителями</w:t>
      </w:r>
      <w:r w:rsidR="000701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которые обязаны знать и соблюдать относящиеся к ним требования правил, сигналов светофоров, </w:t>
      </w:r>
      <w:r w:rsidR="0097272C">
        <w:rPr>
          <w:rFonts w:ascii="Times New Roman" w:hAnsi="Times New Roman" w:cs="Times New Roman"/>
          <w:noProof/>
          <w:sz w:val="28"/>
          <w:szCs w:val="28"/>
          <w:lang w:eastAsia="ru-RU"/>
        </w:rPr>
        <w:t>знаков и разметки, а также выполнять распоряжения регулировщиков.</w:t>
      </w:r>
    </w:p>
    <w:p w:rsidR="00BE209A" w:rsidRPr="00383328" w:rsidRDefault="00BE209A" w:rsidP="00BE209A">
      <w:pPr>
        <w:pStyle w:val="a5"/>
        <w:shd w:val="clear" w:color="auto" w:fill="FFFFFF"/>
        <w:jc w:val="both"/>
        <w:rPr>
          <w:rFonts w:ascii="Impact" w:hAnsi="Impact"/>
          <w:color w:val="C00000"/>
          <w:sz w:val="36"/>
          <w:szCs w:val="36"/>
        </w:rPr>
      </w:pPr>
      <w:r w:rsidRPr="00383328">
        <w:rPr>
          <w:rFonts w:ascii="Impact" w:hAnsi="Impact"/>
          <w:color w:val="C00000"/>
          <w:sz w:val="36"/>
          <w:szCs w:val="36"/>
        </w:rPr>
        <w:t>Для мопеда и скутера нужно знать следующие правила: 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1. Управлять таким транспортным средством как мопед или скутер может человек, который достиг 16-ти летнего возраста.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 xml:space="preserve">2. Выезжая на мопеде или скутере на оживленную трассу, нельзя выезжать на центр дороги. В соответствии с правилами дорожного движения (ПДД), </w:t>
      </w:r>
      <w:r w:rsidRPr="00BE209A">
        <w:rPr>
          <w:sz w:val="28"/>
          <w:szCs w:val="28"/>
        </w:rPr>
        <w:lastRenderedPageBreak/>
        <w:t>такие транспортные средства обязаны передвигаться по обочине или по внешнему краю проезжей части.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3. При езде на мопеде или скутере, даже в дневное время должен гореть ближний свет фар.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4. Ехать на транспортном средстве можно только в мотошлеме, как водителю, так и пассажиру.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5. Руль транспортного средства нужно держать обеими руками.</w:t>
      </w:r>
    </w:p>
    <w:p w:rsidR="00BE209A" w:rsidRPr="00BE209A" w:rsidRDefault="00BE209A" w:rsidP="00BE209A">
      <w:pPr>
        <w:pStyle w:val="a5"/>
        <w:shd w:val="clear" w:color="auto" w:fill="FFFFFF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6. Не разрешается брать с собой в качестве пассажира более одного человека.</w:t>
      </w:r>
    </w:p>
    <w:p w:rsidR="00BE209A" w:rsidRPr="00BE209A" w:rsidRDefault="00BE209A" w:rsidP="00BE209A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Велосипедом управлять можно</w:t>
      </w:r>
      <w:r w:rsidR="000110E3">
        <w:rPr>
          <w:sz w:val="28"/>
          <w:szCs w:val="28"/>
        </w:rPr>
        <w:t>,</w:t>
      </w:r>
      <w:r w:rsidRPr="00BE209A">
        <w:rPr>
          <w:sz w:val="28"/>
          <w:szCs w:val="28"/>
        </w:rPr>
        <w:t xml:space="preserve"> начиная с возраста детского сада, но это только в случае, если передвижение идет во дворах и парках. Управляющий данным средством передвижения называется велосипедист. А вот тот, кто управляет мопедом и скутером называется уже водитель.</w:t>
      </w:r>
    </w:p>
    <w:p w:rsidR="00BE209A" w:rsidRPr="00BE209A" w:rsidRDefault="00BE209A" w:rsidP="00BE209A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При выезде на дорогу, правила для велосипедистов меняются. В ПДД четко сказано, что управление велосипедом разрешается с 14 лет, а управление мопедом — с 16 лет.</w:t>
      </w:r>
    </w:p>
    <w:p w:rsidR="00BE209A" w:rsidRPr="00BE209A" w:rsidRDefault="00BE209A" w:rsidP="00BE209A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E209A">
        <w:rPr>
          <w:sz w:val="28"/>
          <w:szCs w:val="28"/>
        </w:rPr>
        <w:t xml:space="preserve">На транспортных средствах велосипед, мопед и скутер разрешено ехать по крайней правой полосе в один ряд или по обочине. Для велосипедистов на некоторых трассах есть специально выделенная велосипедная дорожка. </w:t>
      </w:r>
      <w:proofErr w:type="gramStart"/>
      <w:r w:rsidRPr="00BE209A">
        <w:rPr>
          <w:sz w:val="28"/>
          <w:szCs w:val="28"/>
        </w:rPr>
        <w:t>Правда</w:t>
      </w:r>
      <w:proofErr w:type="gramEnd"/>
      <w:r w:rsidRPr="00BE209A">
        <w:rPr>
          <w:sz w:val="28"/>
          <w:szCs w:val="28"/>
        </w:rPr>
        <w:t xml:space="preserve"> такие трассы больше популярны за рубежом страны.</w:t>
      </w:r>
    </w:p>
    <w:p w:rsidR="00BE209A" w:rsidRPr="00BE209A" w:rsidRDefault="00BE209A" w:rsidP="00BE209A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BE209A">
        <w:rPr>
          <w:sz w:val="28"/>
          <w:szCs w:val="28"/>
        </w:rPr>
        <w:t>Если велосипедисты перемещаются колонной, то состав колонны должен быть не более 10 человек. Если в результате получается несколько колонн, то передвигаться они должны на расстоянии 80—100 м друг от друга.</w:t>
      </w:r>
    </w:p>
    <w:p w:rsidR="003C2B52" w:rsidRDefault="000110E3">
      <w:pPr>
        <w:rPr>
          <w:rFonts w:ascii="Impact" w:hAnsi="Impact"/>
          <w:noProof/>
          <w:color w:val="C00000"/>
          <w:sz w:val="36"/>
          <w:szCs w:val="36"/>
          <w:lang w:eastAsia="ru-RU"/>
        </w:rPr>
      </w:pPr>
      <w:r w:rsidRPr="00383328">
        <w:rPr>
          <w:rFonts w:ascii="Impact" w:hAnsi="Impact"/>
          <w:noProof/>
          <w:color w:val="C00000"/>
          <w:sz w:val="36"/>
          <w:szCs w:val="36"/>
          <w:lang w:eastAsia="ru-RU"/>
        </w:rPr>
        <w:t>Запрещается:</w:t>
      </w:r>
    </w:p>
    <w:p w:rsidR="00A261B0" w:rsidRDefault="00A261B0" w:rsidP="00A261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61B0">
        <w:rPr>
          <w:rFonts w:ascii="Times New Roman" w:hAnsi="Times New Roman" w:cs="Times New Roman"/>
          <w:noProof/>
          <w:sz w:val="28"/>
          <w:szCs w:val="28"/>
          <w:lang w:eastAsia="ru-RU"/>
        </w:rPr>
        <w:t>1.У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правлять мопедом или велосипедом в состоянии опьянения (алкогольного, наркотического или иного).</w:t>
      </w:r>
    </w:p>
    <w:p w:rsidR="00A261B0" w:rsidRDefault="00A261B0" w:rsidP="00A261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2.Ездить, не держась за руль хотя бы одной рукой.</w:t>
      </w:r>
    </w:p>
    <w:p w:rsidR="00A261B0" w:rsidRDefault="00A261B0" w:rsidP="00A261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3.Управлять велосипедом без средств защиты, обучаться управлению велосипедом на городских улицах и дорогах.</w:t>
      </w:r>
    </w:p>
    <w:p w:rsidR="00A261B0" w:rsidRDefault="00A261B0" w:rsidP="00A261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4.Буксировать велосипеды.</w:t>
      </w:r>
    </w:p>
    <w:p w:rsidR="00A261B0" w:rsidRPr="00A261B0" w:rsidRDefault="00A261B0" w:rsidP="00A261B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5.Перевозить пассажиров.</w:t>
      </w:r>
    </w:p>
    <w:p w:rsidR="001B2A4D" w:rsidRDefault="001B2A4D"/>
    <w:p w:rsidR="00224E8E" w:rsidRDefault="00224E8E" w:rsidP="00A56E58"/>
    <w:sectPr w:rsidR="00224E8E" w:rsidSect="001B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56E58"/>
    <w:rsid w:val="000110E3"/>
    <w:rsid w:val="00070122"/>
    <w:rsid w:val="00197C29"/>
    <w:rsid w:val="001B2A4D"/>
    <w:rsid w:val="00224E8E"/>
    <w:rsid w:val="00383328"/>
    <w:rsid w:val="003C2B52"/>
    <w:rsid w:val="005740E4"/>
    <w:rsid w:val="006C5C7D"/>
    <w:rsid w:val="00967617"/>
    <w:rsid w:val="0097272C"/>
    <w:rsid w:val="00A261B0"/>
    <w:rsid w:val="00A56E58"/>
    <w:rsid w:val="00BE209A"/>
    <w:rsid w:val="00F8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4D"/>
  </w:style>
  <w:style w:type="paragraph" w:styleId="1">
    <w:name w:val="heading 1"/>
    <w:basedOn w:val="a"/>
    <w:link w:val="10"/>
    <w:uiPriority w:val="9"/>
    <w:qFormat/>
    <w:rsid w:val="00A56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E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6E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6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56E58"/>
    <w:rPr>
      <w:color w:val="0000FF"/>
      <w:u w:val="single"/>
    </w:rPr>
  </w:style>
  <w:style w:type="character" w:customStyle="1" w:styleId="news-date-time">
    <w:name w:val="news-date-time"/>
    <w:basedOn w:val="a0"/>
    <w:rsid w:val="00A56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7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5495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7CAE-C5CC-48A5-88DC-BE58B8CE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2020-03-09T04:33:00Z</dcterms:created>
  <dcterms:modified xsi:type="dcterms:W3CDTF">2020-03-10T04:37:00Z</dcterms:modified>
</cp:coreProperties>
</file>